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FFE" w:rsidRPr="00334FFE" w:rsidRDefault="00E4733D" w:rsidP="00334FFE">
      <w:pPr>
        <w:shd w:val="clear" w:color="auto" w:fill="FFFFFF"/>
        <w:spacing w:after="0" w:line="240" w:lineRule="auto"/>
        <w:ind w:left="60"/>
        <w:jc w:val="center"/>
        <w:rPr>
          <w:rFonts w:ascii="Times New Roman" w:eastAsia="Times New Roman" w:hAnsi="Times New Roman" w:cs="Times New Roman"/>
          <w:color w:val="000000"/>
          <w:sz w:val="26"/>
          <w:szCs w:val="26"/>
          <w:lang w:eastAsia="ru-RU"/>
        </w:rPr>
      </w:pPr>
      <w:r w:rsidRPr="00334FFE">
        <w:rPr>
          <w:rFonts w:ascii="Times New Roman" w:eastAsia="Times New Roman" w:hAnsi="Times New Roman" w:cs="Times New Roman"/>
          <w:b/>
          <w:color w:val="000000"/>
          <w:sz w:val="26"/>
          <w:szCs w:val="26"/>
          <w:lang w:eastAsia="ru-RU"/>
        </w:rPr>
        <w:t>КАКУЮ КЛАССИЧЕСКУЮ МУЗЫКУ СЛУШАТЬ РЕБЕНКУ ОТ 0 ДО 5 ЛЕТ</w:t>
      </w:r>
      <w:r w:rsidRPr="00334FFE">
        <w:rPr>
          <w:rFonts w:ascii="Times New Roman" w:eastAsia="Times New Roman" w:hAnsi="Times New Roman" w:cs="Times New Roman"/>
          <w:color w:val="000000"/>
          <w:sz w:val="26"/>
          <w:szCs w:val="26"/>
          <w:lang w:eastAsia="ru-RU"/>
        </w:rPr>
        <w:t> </w:t>
      </w:r>
      <w:r w:rsidRPr="00334FFE">
        <w:rPr>
          <w:rFonts w:ascii="Times New Roman" w:eastAsia="Times New Roman" w:hAnsi="Times New Roman" w:cs="Times New Roman"/>
          <w:color w:val="000000"/>
          <w:sz w:val="26"/>
          <w:szCs w:val="26"/>
          <w:lang w:eastAsia="ru-RU"/>
        </w:rPr>
        <w:br/>
      </w:r>
    </w:p>
    <w:p w:rsid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Музыка обладает поистине невероятными возможностями. Она способна как исцелить, так и покалечить. Она может вдохновлять на подв</w:t>
      </w:r>
      <w:r w:rsidR="00334FFE">
        <w:rPr>
          <w:rFonts w:ascii="Times New Roman" w:eastAsia="Times New Roman" w:hAnsi="Times New Roman" w:cs="Times New Roman"/>
          <w:color w:val="000000"/>
          <w:sz w:val="28"/>
          <w:szCs w:val="28"/>
          <w:lang w:eastAsia="ru-RU"/>
        </w:rPr>
        <w:t>иги или повергать в депрессию.</w:t>
      </w:r>
    </w:p>
    <w:p w:rsid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Безусловно, следует относиться очень внимательно к тому, что слушает ваш ребенок, особенн</w:t>
      </w:r>
      <w:r w:rsidR="00334FFE">
        <w:rPr>
          <w:rFonts w:ascii="Times New Roman" w:eastAsia="Times New Roman" w:hAnsi="Times New Roman" w:cs="Times New Roman"/>
          <w:color w:val="000000"/>
          <w:sz w:val="28"/>
          <w:szCs w:val="28"/>
          <w:lang w:eastAsia="ru-RU"/>
        </w:rPr>
        <w:t>о на первых годах своей жизни.</w:t>
      </w:r>
    </w:p>
    <w:p w:rsid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 xml:space="preserve">Какую музыку ваши дети услышат первой? Какая даст им толчок к развитию, и в каком направлении оно пойдет? К какой музыке они будут возвращаться в своей взрослой жизни, чтобы окунуться в уют </w:t>
      </w:r>
      <w:r w:rsidR="00334FFE">
        <w:rPr>
          <w:rFonts w:ascii="Times New Roman" w:eastAsia="Times New Roman" w:hAnsi="Times New Roman" w:cs="Times New Roman"/>
          <w:color w:val="000000"/>
          <w:sz w:val="28"/>
          <w:szCs w:val="28"/>
          <w:lang w:eastAsia="ru-RU"/>
        </w:rPr>
        <w:t>и беззаботность своего детства?</w:t>
      </w:r>
    </w:p>
    <w:p w:rsid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На первом году малышам очень важно звучание материнского голоса. Мамины колыбельные не заменит ни одна оперная дива с мировым именем. Следом за маминым пением открывается необъятное пространство, царство к</w:t>
      </w:r>
      <w:r w:rsidR="00334FFE">
        <w:rPr>
          <w:rFonts w:ascii="Times New Roman" w:eastAsia="Times New Roman" w:hAnsi="Times New Roman" w:cs="Times New Roman"/>
          <w:color w:val="000000"/>
          <w:sz w:val="28"/>
          <w:szCs w:val="28"/>
          <w:lang w:eastAsia="ru-RU"/>
        </w:rPr>
        <w:t>лассической музыки.</w:t>
      </w:r>
    </w:p>
    <w:p w:rsid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О пользе классики сказано очень много, она и оздоровляет, и воспитывает музыкальный вкус, и гармонизирует эмоциональный фон и много всего другого. Хотелось бы подчеркнуть: когда в доме с самого рождения малыша звучит классическая музыка, она становится для него естественной средой. Вспомните, как часто учащиеся музыкальных школ, младшие школьники испытывают негативные эмоции при одном только упоминании о пользе классики. Может, и вы сами испытывали подобные ощущения и лишь спустя много лет отважились на поход в консерваторию? Или сейчас стараетесь полюбить классическую музыку ради блага ваших детей? А если подобная музыка сопровождает ребенка всю его жизнь, то и периода отторжения, с</w:t>
      </w:r>
      <w:r w:rsidR="00334FFE">
        <w:rPr>
          <w:rFonts w:ascii="Times New Roman" w:eastAsia="Times New Roman" w:hAnsi="Times New Roman" w:cs="Times New Roman"/>
          <w:color w:val="000000"/>
          <w:sz w:val="28"/>
          <w:szCs w:val="28"/>
          <w:lang w:eastAsia="ru-RU"/>
        </w:rPr>
        <w:t>корее всего, удастся избежать.</w:t>
      </w:r>
    </w:p>
    <w:p w:rsid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 xml:space="preserve">- Самым маленьким детям необходимо избегать прослушивания опер, оперных арий, романсов. Повторимся, мамин голос вне конкуренции. </w:t>
      </w:r>
      <w:r w:rsidR="00334FFE">
        <w:rPr>
          <w:rFonts w:ascii="Times New Roman" w:eastAsia="Times New Roman" w:hAnsi="Times New Roman" w:cs="Times New Roman"/>
          <w:color w:val="000000"/>
          <w:sz w:val="28"/>
          <w:szCs w:val="28"/>
          <w:lang w:eastAsia="ru-RU"/>
        </w:rPr>
        <w:t>Также можно папин или бабушкин.</w:t>
      </w:r>
    </w:p>
    <w:p w:rsid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 xml:space="preserve">- Произведения, которые исполняет большой симфонический оркестр или даже его половина представляют для малыша страшный шум. А медные духовые инструменты, тарелки – заставят его вздрагивать. Если всё-таки произведение оркестровано, выбирайте камерный состав, какой, например, требуется для исполнения </w:t>
      </w:r>
      <w:r w:rsidR="00334FFE">
        <w:rPr>
          <w:rFonts w:ascii="Times New Roman" w:eastAsia="Times New Roman" w:hAnsi="Times New Roman" w:cs="Times New Roman"/>
          <w:color w:val="000000"/>
          <w:sz w:val="28"/>
          <w:szCs w:val="28"/>
          <w:lang w:eastAsia="ru-RU"/>
        </w:rPr>
        <w:t>фортепианных концертов Моцарта.</w:t>
      </w:r>
    </w:p>
    <w:p w:rsidR="00334FFE" w:rsidRPr="00BA3605" w:rsidRDefault="00E4733D" w:rsidP="00B716B2">
      <w:pPr>
        <w:shd w:val="clear" w:color="auto" w:fill="FFFFFF"/>
        <w:spacing w:after="0" w:line="240" w:lineRule="auto"/>
        <w:ind w:left="60" w:firstLine="648"/>
        <w:jc w:val="both"/>
        <w:rPr>
          <w:rFonts w:ascii="Times New Roman" w:eastAsia="Times New Roman" w:hAnsi="Times New Roman" w:cs="Times New Roman"/>
          <w:color w:val="000000"/>
          <w:sz w:val="18"/>
          <w:szCs w:val="28"/>
          <w:lang w:eastAsia="ru-RU"/>
        </w:rPr>
      </w:pPr>
      <w:r w:rsidRPr="00334FFE">
        <w:rPr>
          <w:rFonts w:ascii="Times New Roman" w:eastAsia="Times New Roman" w:hAnsi="Times New Roman" w:cs="Times New Roman"/>
          <w:color w:val="000000"/>
          <w:sz w:val="28"/>
          <w:szCs w:val="28"/>
          <w:lang w:eastAsia="ru-RU"/>
        </w:rPr>
        <w:t>- Те произведения, которые несут огромный эмоциональный заряд, которые вызывают сильное сопереживание, вплоть до слез. Например, фортепианные концерты Рахманинова, №2,3.</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Простые правила эффективного прослушивания музыки:</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 Пусть в детской звучит моно инструмент, то есть одно фортепиано, одна гитара, одна флейта, одна арфа. Существует множество переложений, аранжировок классических произведений для одного инструмента. Ребенок легче привыкает к звукам музыки, выделяет и запоминает мелодию или мотив. Его ничего в таком исполнении не будет отвлекать.</w:t>
      </w:r>
      <w:r w:rsidRPr="00334FFE">
        <w:rPr>
          <w:rFonts w:ascii="Times New Roman" w:eastAsia="Times New Roman" w:hAnsi="Times New Roman" w:cs="Times New Roman"/>
          <w:color w:val="000000"/>
          <w:sz w:val="28"/>
          <w:szCs w:val="28"/>
          <w:lang w:eastAsia="ru-RU"/>
        </w:rPr>
        <w:br/>
        <w:t xml:space="preserve">* Разделять музыку для бодрствования от музыки перед сном. Существуют целые </w:t>
      </w:r>
      <w:r w:rsidRPr="00334FFE">
        <w:rPr>
          <w:rFonts w:ascii="Times New Roman" w:eastAsia="Times New Roman" w:hAnsi="Times New Roman" w:cs="Times New Roman"/>
          <w:color w:val="000000"/>
          <w:sz w:val="28"/>
          <w:szCs w:val="28"/>
          <w:lang w:eastAsia="ru-RU"/>
        </w:rPr>
        <w:lastRenderedPageBreak/>
        <w:t>подборки с подобным разделением. Когда малыш играет, поставьте ему такой диск: танцы, музыкальные портреты животных придутся ему по душе. Ну а перед сном – мягкий Моцарт, кружевной Шопен. Впрочем, о композиторах ниже.</w:t>
      </w:r>
      <w:r w:rsidRPr="00334FFE">
        <w:rPr>
          <w:rFonts w:ascii="Times New Roman" w:eastAsia="Times New Roman" w:hAnsi="Times New Roman" w:cs="Times New Roman"/>
          <w:color w:val="000000"/>
          <w:sz w:val="28"/>
          <w:szCs w:val="28"/>
          <w:lang w:eastAsia="ru-RU"/>
        </w:rPr>
        <w:br/>
        <w:t>* Выбирайте ту музыку, которая понравится вам самим. Если будете себя заставлять, ребенок моментально это почувствует. Делитесь с ним позитивными эмоциями. В качестве компромисса, ставьте ту музыку, к которой у вас ровное отношение.</w:t>
      </w:r>
      <w:r w:rsidRPr="00334FFE">
        <w:rPr>
          <w:rFonts w:ascii="Times New Roman" w:eastAsia="Times New Roman" w:hAnsi="Times New Roman" w:cs="Times New Roman"/>
          <w:color w:val="000000"/>
          <w:sz w:val="28"/>
          <w:szCs w:val="28"/>
          <w:lang w:eastAsia="ru-RU"/>
        </w:rPr>
        <w:br/>
        <w:t>* Как и во всех сферах жизни, здесь нужна мера. Начните постепенно знакомить малыша с миром музыки. Очень хорошо будет, если вы включите 5-минутный фрагмент после завтрака. Наблюдайте за реакцией малыша: не нравится – еще один вариант, не понравился следующий – лучше отложить, вернетесь к музыке позднее. Если всё прошло хорошо, назавтра включите тот же фрагмент, но уже на 10 минут и т.д. Установите громкость чуть тише, чем ну</w:t>
      </w:r>
      <w:r w:rsidR="00334FFE">
        <w:rPr>
          <w:rFonts w:ascii="Times New Roman" w:eastAsia="Times New Roman" w:hAnsi="Times New Roman" w:cs="Times New Roman"/>
          <w:color w:val="000000"/>
          <w:sz w:val="28"/>
          <w:szCs w:val="28"/>
          <w:lang w:eastAsia="ru-RU"/>
        </w:rPr>
        <w:t>жно вам, у детей отличный слух.</w:t>
      </w:r>
      <w:r w:rsidRPr="00334FFE">
        <w:rPr>
          <w:rFonts w:ascii="Times New Roman" w:eastAsia="Times New Roman" w:hAnsi="Times New Roman" w:cs="Times New Roman"/>
          <w:color w:val="000000"/>
          <w:sz w:val="28"/>
          <w:szCs w:val="28"/>
          <w:lang w:eastAsia="ru-RU"/>
        </w:rPr>
        <w:br/>
      </w:r>
    </w:p>
    <w:p w:rsidR="00B716B2" w:rsidRDefault="00E4733D" w:rsidP="00B716B2">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Теперь, прежде чем перейти к списку произведений для детей, остановимся на главном детском композиторе – Вольфганге Амадее Моцарте. Юный Моцарт начал творить, когда ему еще не было 6 лет, поэтому считается, что он смог пронести простоту, ясность форм через всё своё творчество. Немного фактов:</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 Только музыка Моцарта активизирует практически все участки коры головного мозга, в том числе и те, которые участвуют в высших процессах сознания.</w:t>
      </w:r>
      <w:r w:rsidRPr="00334FFE">
        <w:rPr>
          <w:rFonts w:ascii="Times New Roman" w:eastAsia="Times New Roman" w:hAnsi="Times New Roman" w:cs="Times New Roman"/>
          <w:color w:val="000000"/>
          <w:sz w:val="28"/>
          <w:szCs w:val="28"/>
          <w:lang w:eastAsia="ru-RU"/>
        </w:rPr>
        <w:br/>
        <w:t>- Именно в произведениях Моцарта чаще всего выдержан ритм чередования тихо-громко, который точнее всего соответствует характеру биотоков головного мозга.</w:t>
      </w:r>
      <w:r w:rsidRPr="00334FFE">
        <w:rPr>
          <w:rFonts w:ascii="Times New Roman" w:eastAsia="Times New Roman" w:hAnsi="Times New Roman" w:cs="Times New Roman"/>
          <w:color w:val="000000"/>
          <w:sz w:val="28"/>
          <w:szCs w:val="28"/>
          <w:lang w:eastAsia="ru-RU"/>
        </w:rPr>
        <w:br/>
        <w:t>- В клиниках Швеции роженицам дают слушать музыку Моцарта, по их мнению, она помогла снизить в стране раннюю детскую смертность.</w:t>
      </w:r>
      <w:r w:rsidRPr="00334FFE">
        <w:rPr>
          <w:rFonts w:ascii="Times New Roman" w:eastAsia="Times New Roman" w:hAnsi="Times New Roman" w:cs="Times New Roman"/>
          <w:color w:val="000000"/>
          <w:sz w:val="28"/>
          <w:szCs w:val="28"/>
          <w:lang w:eastAsia="ru-RU"/>
        </w:rPr>
        <w:br/>
        <w:t>- Музыка Моцарта исцеляет потому, что в ней очень много звуков высокой частоты. Во-первых, эти звуки укрепляют мускулатуру среднего уха. Во-вторых, звуки частотой от 3000 до 8000 Гц и выше вызывают наибольший резонанс в коре головного мозга – это напрямую стимулиру</w:t>
      </w:r>
      <w:r w:rsidR="00B716B2">
        <w:rPr>
          <w:rFonts w:ascii="Times New Roman" w:eastAsia="Times New Roman" w:hAnsi="Times New Roman" w:cs="Times New Roman"/>
          <w:color w:val="000000"/>
          <w:sz w:val="28"/>
          <w:szCs w:val="28"/>
          <w:lang w:eastAsia="ru-RU"/>
        </w:rPr>
        <w:t>ет мышление и улучшает память.</w:t>
      </w:r>
      <w:r w:rsidR="00B716B2">
        <w:rPr>
          <w:rFonts w:ascii="Times New Roman" w:eastAsia="Times New Roman" w:hAnsi="Times New Roman" w:cs="Times New Roman"/>
          <w:color w:val="000000"/>
          <w:sz w:val="28"/>
          <w:szCs w:val="28"/>
          <w:lang w:eastAsia="ru-RU"/>
        </w:rPr>
        <w:br/>
      </w:r>
    </w:p>
    <w:p w:rsidR="00B716B2" w:rsidRDefault="00E4733D" w:rsidP="00B716B2">
      <w:pPr>
        <w:shd w:val="clear" w:color="auto" w:fill="FFFFFF"/>
        <w:spacing w:after="0" w:line="240" w:lineRule="auto"/>
        <w:ind w:left="60" w:firstLine="648"/>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Итак, 10 КЛАССИЧЕСКИХ МУЗЫКАЛЬНЫХ ПРОИЗ</w:t>
      </w:r>
      <w:r w:rsidR="00B716B2">
        <w:rPr>
          <w:rFonts w:ascii="Times New Roman" w:eastAsia="Times New Roman" w:hAnsi="Times New Roman" w:cs="Times New Roman"/>
          <w:color w:val="000000"/>
          <w:sz w:val="28"/>
          <w:szCs w:val="28"/>
          <w:lang w:eastAsia="ru-RU"/>
        </w:rPr>
        <w:t>ВЕДЕНИЙ для детей от 0 до 5.</w:t>
      </w:r>
    </w:p>
    <w:p w:rsidR="00334FFE" w:rsidRDefault="00E4733D" w:rsidP="00B716B2">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br/>
        <w:t xml:space="preserve">1. В.А. Моцарт. Соната для фортепиано №1 </w:t>
      </w:r>
      <w:r w:rsidR="00BA3605" w:rsidRPr="00334FFE">
        <w:rPr>
          <w:rFonts w:ascii="Times New Roman" w:eastAsia="Times New Roman" w:hAnsi="Times New Roman" w:cs="Times New Roman"/>
          <w:color w:val="000000"/>
          <w:sz w:val="28"/>
          <w:szCs w:val="28"/>
          <w:lang w:eastAsia="ru-RU"/>
        </w:rPr>
        <w:t>До мажора</w:t>
      </w:r>
      <w:r w:rsidRPr="00334FFE">
        <w:rPr>
          <w:rFonts w:ascii="Times New Roman" w:eastAsia="Times New Roman" w:hAnsi="Times New Roman" w:cs="Times New Roman"/>
          <w:color w:val="000000"/>
          <w:sz w:val="28"/>
          <w:szCs w:val="28"/>
          <w:lang w:eastAsia="ru-RU"/>
        </w:rPr>
        <w:t xml:space="preserve"> К279 – всего лишь 10-минутное прослушивание фортепианной музыки Моцарта повышает IQ людей в среднем на 8-10 единиц. Ремарка для взрослых: повышает умственные способности у всех, даже у тех, кто ее не любит. Длительность данной сонаты – примерно 11 с половиной минут. Прослушивание сонат Моцарта делает продуктивной любую деятельность, рисует малыш, играет в кубики или учится ползать.</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 xml:space="preserve">2. В.А. Моцарт. Соната для двух фортепиано Ре мажор К448 – целебные свойства этой сонаты заключаются в уменьшении количества эпилептических атак, что </w:t>
      </w:r>
      <w:r w:rsidRPr="00334FFE">
        <w:rPr>
          <w:rFonts w:ascii="Times New Roman" w:eastAsia="Times New Roman" w:hAnsi="Times New Roman" w:cs="Times New Roman"/>
          <w:color w:val="000000"/>
          <w:sz w:val="28"/>
          <w:szCs w:val="28"/>
          <w:lang w:eastAsia="ru-RU"/>
        </w:rPr>
        <w:lastRenderedPageBreak/>
        <w:t>доказано и медиками, и учеными. Под такую музыку хорошо делать зарядку, играть в подвижные игры.</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3. В.А. Моцарт. Концерт для фортепиано с оркестром №20 Ре минор, 2 часть. Фортепианные концерты Моцарта обучают концентрации, осознанности, помогают повышать уровень умственной организации. Вторая часть отлично подойдет для тихих игр перед сном, размеренный ритм меньше чем за 10 минут снимет излишнее перевозбуждение, приведет в равновесие нервную систему.</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4. И.С. Бах. Сюита для виолончели №1, Соль мажор, прелюдия в исполнении гитары. Если малыш подвержен агрессии, мышечному напряжению, то регулярное прослушивание сюит Баха через некоторое время их снимет. Особенно рекомендую обратить внимание на гитарное исполнение, оно как бы «высветляет», смягчает звучание, ведь на гитаре играют пальцами (pizzicato</w:t>
      </w:r>
      <w:bookmarkStart w:id="0" w:name="_GoBack"/>
      <w:bookmarkEnd w:id="0"/>
      <w:r w:rsidRPr="00334FFE">
        <w:rPr>
          <w:rFonts w:ascii="Times New Roman" w:eastAsia="Times New Roman" w:hAnsi="Times New Roman" w:cs="Times New Roman"/>
          <w:color w:val="000000"/>
          <w:sz w:val="28"/>
          <w:szCs w:val="28"/>
          <w:lang w:eastAsia="ru-RU"/>
        </w:rPr>
        <w:t>), а на виолончели – при помощи смычка.</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5. Л. Бетховен "Лунная соната", №14 – снимет раздражительность, невроз, поднимет над уровнем повседневности. Во время прослушивания сонаты №14 создается ощущение, будто бы кто-то гладит вас по голове, за счет медленного темпа и негромкого звучания. Это произведение действительно может снять головную боль. Будет уместно включить «Лунную сонату» при сеансе массажа, малыш быстрее успокоится и станет отзываться на ваши движения.</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6. А. Вивальди «Времена года», Зима, Февраль. Лучшим музыкальным терапевтом эпохи барокко был итальянский композитор Антонио Вивальди. Из-за врожденной деформации грудной клетки ему было трудно дышать, передвигаться без посторонней помощи, и поэтому всю свою внутреннюю силу, весь свой темперамент Вивальди вложил в музыку. Экспериментально установлено, что дети еще в утробе матери успокаиваются под звуки музыки Антонио Вивальди, так что все его произведения будут полезны малышам, а начать стоит с цикла «Времена года». И лучше всего с такой спокойной части, как Зима (Февраль), под звуки которой так и представляются кружащиеся снежинки, заснеженная деревенька, дети катаются на санках или лепят снежную бабу. Фантазируйте вместе с вашим малышом!</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7. И. Штраус Полька «</w:t>
      </w:r>
      <w:proofErr w:type="spellStart"/>
      <w:r w:rsidRPr="00334FFE">
        <w:rPr>
          <w:rFonts w:ascii="Times New Roman" w:eastAsia="Times New Roman" w:hAnsi="Times New Roman" w:cs="Times New Roman"/>
          <w:color w:val="000000"/>
          <w:sz w:val="28"/>
          <w:szCs w:val="28"/>
          <w:lang w:eastAsia="ru-RU"/>
        </w:rPr>
        <w:t>Трик</w:t>
      </w:r>
      <w:proofErr w:type="spellEnd"/>
      <w:r w:rsidRPr="00334FFE">
        <w:rPr>
          <w:rFonts w:ascii="Times New Roman" w:eastAsia="Times New Roman" w:hAnsi="Times New Roman" w:cs="Times New Roman"/>
          <w:color w:val="000000"/>
          <w:sz w:val="28"/>
          <w:szCs w:val="28"/>
          <w:lang w:eastAsia="ru-RU"/>
        </w:rPr>
        <w:t>-Трак» – пришло время попрыгать, потанцевать. Полька легкая, воздушная, с небольшими кульминациями, так что вам будет удобно расставлять танцевальные акценты. Обратите внимание ребенка на ударные инструменты: треугольник, барабан, трещотку. Добавляйте постепенно и польки и вальсы, не очень длинные. Танцуйте вместе с ребенком, помогая ему развивать чувство ритма.</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 xml:space="preserve">8. Ф. Шопен Прелюдия №1 До мажор – эта короткая полуминутная прелюдия может дать толчок к деятельности застоявшемуся ребенку и задумавшемуся родителю. Она поднимет жизненный тонус, улучшит настроение, активность и </w:t>
      </w:r>
      <w:r w:rsidRPr="00334FFE">
        <w:rPr>
          <w:rFonts w:ascii="Times New Roman" w:eastAsia="Times New Roman" w:hAnsi="Times New Roman" w:cs="Times New Roman"/>
          <w:color w:val="000000"/>
          <w:sz w:val="28"/>
          <w:szCs w:val="28"/>
          <w:lang w:eastAsia="ru-RU"/>
        </w:rPr>
        <w:lastRenderedPageBreak/>
        <w:t>самочувствие. Подбирайте прелюдии Шопена в соответствии с вашим настроением, наблюдайте за их воздействием, они пропитаны глубокими эмоциями, способными быстро передаваться слушателю.</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 xml:space="preserve">9. Шарль </w:t>
      </w:r>
      <w:proofErr w:type="spellStart"/>
      <w:r w:rsidRPr="00334FFE">
        <w:rPr>
          <w:rFonts w:ascii="Times New Roman" w:eastAsia="Times New Roman" w:hAnsi="Times New Roman" w:cs="Times New Roman"/>
          <w:color w:val="000000"/>
          <w:sz w:val="28"/>
          <w:szCs w:val="28"/>
          <w:lang w:eastAsia="ru-RU"/>
        </w:rPr>
        <w:t>Камиль</w:t>
      </w:r>
      <w:proofErr w:type="spellEnd"/>
      <w:r w:rsidRPr="00334FFE">
        <w:rPr>
          <w:rFonts w:ascii="Times New Roman" w:eastAsia="Times New Roman" w:hAnsi="Times New Roman" w:cs="Times New Roman"/>
          <w:color w:val="000000"/>
          <w:sz w:val="28"/>
          <w:szCs w:val="28"/>
          <w:lang w:eastAsia="ru-RU"/>
        </w:rPr>
        <w:t xml:space="preserve"> Сен-Санс. "Карнавал животных". 14 музыкальных миниатюр, иллюстрирующих животный мир, развивают воображение ребенка. Творите вместе с ним, изображайте и черепах, и львов, и кенгуру, и, конечно, всеми любимого лебедя. Ребенок, начиная с двух лет, будет ловить каждое ваше движение, пытаться его повторить. Ребенок помладше будет с жадностью следить за вашими пантомимами под музыку. Начните с одной части в день, потом малыш сам будет просить вас о таких сеансах.</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t xml:space="preserve">10. Н. А. Римский-Корсаков. "Полет шмеля". Еще одно музыкальное произведение, обладающее четким образом. В дополнение перескажите сюжет сказки А.С. Пушкина, ведь «Полет шмеля» входит в оперу «Сказка о царе </w:t>
      </w:r>
      <w:proofErr w:type="spellStart"/>
      <w:r w:rsidRPr="00334FFE">
        <w:rPr>
          <w:rFonts w:ascii="Times New Roman" w:eastAsia="Times New Roman" w:hAnsi="Times New Roman" w:cs="Times New Roman"/>
          <w:color w:val="000000"/>
          <w:sz w:val="28"/>
          <w:szCs w:val="28"/>
          <w:lang w:eastAsia="ru-RU"/>
        </w:rPr>
        <w:t>Салтане</w:t>
      </w:r>
      <w:proofErr w:type="spellEnd"/>
      <w:r w:rsidRPr="00334FFE">
        <w:rPr>
          <w:rFonts w:ascii="Times New Roman" w:eastAsia="Times New Roman" w:hAnsi="Times New Roman" w:cs="Times New Roman"/>
          <w:color w:val="000000"/>
          <w:sz w:val="28"/>
          <w:szCs w:val="28"/>
          <w:lang w:eastAsia="ru-RU"/>
        </w:rPr>
        <w:t>». Попробуйте покружиться вместе с ребенком – эта скоростная интерлюдия – замечательное сопровождение для ра</w:t>
      </w:r>
      <w:r w:rsidR="00334FFE">
        <w:rPr>
          <w:rFonts w:ascii="Times New Roman" w:eastAsia="Times New Roman" w:hAnsi="Times New Roman" w:cs="Times New Roman"/>
          <w:color w:val="000000"/>
          <w:sz w:val="28"/>
          <w:szCs w:val="28"/>
          <w:lang w:eastAsia="ru-RU"/>
        </w:rPr>
        <w:t>звития вестибулярного аппарата!</w:t>
      </w:r>
    </w:p>
    <w:p w:rsidR="00334FFE" w:rsidRPr="00334FFE" w:rsidRDefault="00E4733D" w:rsidP="00334FFE">
      <w:pPr>
        <w:shd w:val="clear" w:color="auto" w:fill="FFFFFF"/>
        <w:spacing w:after="0" w:line="240" w:lineRule="auto"/>
        <w:ind w:left="60" w:firstLine="648"/>
        <w:jc w:val="both"/>
        <w:rPr>
          <w:rFonts w:ascii="Times New Roman" w:eastAsia="Times New Roman" w:hAnsi="Times New Roman" w:cs="Times New Roman"/>
          <w:color w:val="000000"/>
          <w:sz w:val="28"/>
          <w:szCs w:val="28"/>
          <w:lang w:eastAsia="ru-RU"/>
        </w:rPr>
      </w:pPr>
      <w:r w:rsidRPr="00334FFE">
        <w:rPr>
          <w:rFonts w:ascii="Times New Roman" w:eastAsia="Times New Roman" w:hAnsi="Times New Roman" w:cs="Times New Roman"/>
          <w:color w:val="000000"/>
          <w:sz w:val="28"/>
          <w:szCs w:val="28"/>
          <w:lang w:eastAsia="ru-RU"/>
        </w:rPr>
        <w:t>Хотелось бы добавить, если у вас дома есть любой музыкальный инструмент, пользуйтесь им. Необязательно быть Ростроповичем, достаточно придумать красочный образ. С самого раннего возраста давайте ребенку в руки колокольчик, затем барабан, позже губную гармошку и дудочку. Последние два инструмента стимулируют развитие речи ребенка. Не забывайте о фортепиано, даже старенький инструмент даст понятие о том, как щебечут птички или топает медведь.</w:t>
      </w:r>
      <w:r w:rsidRPr="00334FFE">
        <w:rPr>
          <w:rFonts w:ascii="Times New Roman" w:eastAsia="Times New Roman" w:hAnsi="Times New Roman" w:cs="Times New Roman"/>
          <w:color w:val="000000"/>
          <w:sz w:val="28"/>
          <w:szCs w:val="28"/>
          <w:lang w:eastAsia="ru-RU"/>
        </w:rPr>
        <w:br/>
      </w:r>
      <w:r w:rsidRPr="00334FFE">
        <w:rPr>
          <w:rFonts w:ascii="Times New Roman" w:eastAsia="Times New Roman" w:hAnsi="Times New Roman" w:cs="Times New Roman"/>
          <w:color w:val="000000"/>
          <w:sz w:val="28"/>
          <w:szCs w:val="28"/>
          <w:lang w:eastAsia="ru-RU"/>
        </w:rPr>
        <w:br/>
      </w:r>
    </w:p>
    <w:p w:rsidR="00E4733D" w:rsidRPr="00334FFE" w:rsidRDefault="00334FFE" w:rsidP="00334FFE">
      <w:pPr>
        <w:shd w:val="clear" w:color="auto" w:fill="FFFFFF"/>
        <w:spacing w:after="0" w:line="240" w:lineRule="auto"/>
        <w:jc w:val="right"/>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Материал подготовила </w:t>
      </w:r>
      <w:r w:rsidR="00E4733D" w:rsidRPr="00334FFE">
        <w:rPr>
          <w:rFonts w:ascii="Times New Roman" w:eastAsia="Times New Roman" w:hAnsi="Times New Roman" w:cs="Times New Roman"/>
          <w:b/>
          <w:i/>
          <w:color w:val="000000"/>
          <w:sz w:val="28"/>
          <w:szCs w:val="28"/>
          <w:lang w:eastAsia="ru-RU"/>
        </w:rPr>
        <w:t xml:space="preserve"> Домашенко Е.С.</w:t>
      </w:r>
    </w:p>
    <w:p w:rsidR="00273362" w:rsidRPr="00334FFE" w:rsidRDefault="00D71121" w:rsidP="00334FFE">
      <w:pPr>
        <w:spacing w:after="0" w:line="240" w:lineRule="auto"/>
        <w:jc w:val="both"/>
        <w:rPr>
          <w:rFonts w:ascii="Times New Roman" w:hAnsi="Times New Roman" w:cs="Times New Roman"/>
          <w:b/>
          <w:i/>
          <w:sz w:val="28"/>
          <w:szCs w:val="28"/>
        </w:rPr>
      </w:pPr>
    </w:p>
    <w:sectPr w:rsidR="00273362" w:rsidRPr="00334FFE" w:rsidSect="00334FF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33D"/>
    <w:rsid w:val="000515C4"/>
    <w:rsid w:val="00334FFE"/>
    <w:rsid w:val="007C4E80"/>
    <w:rsid w:val="00890BF4"/>
    <w:rsid w:val="00B716B2"/>
    <w:rsid w:val="00BA3605"/>
    <w:rsid w:val="00D71121"/>
    <w:rsid w:val="00E47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7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7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8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1397</Words>
  <Characters>7963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Секретарь</cp:lastModifiedBy>
  <cp:revision>6</cp:revision>
  <dcterms:created xsi:type="dcterms:W3CDTF">2018-04-26T02:45:00Z</dcterms:created>
  <dcterms:modified xsi:type="dcterms:W3CDTF">2018-06-15T08:45:00Z</dcterms:modified>
</cp:coreProperties>
</file>