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0422" w:rsidRDefault="00760422" w:rsidP="00760422">
      <w:pP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r w:rsidRPr="00760422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Воровство в детском возрасте</w:t>
      </w:r>
    </w:p>
    <w:p w:rsidR="00760422" w:rsidRDefault="00760422" w:rsidP="007604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Детское воровство, это отнюдь не редкое явление. Порой родители приходят в панику, узнав, что их милое чадо – ворует. Почему такое происходит? Существует несколько мнений психологов о причинах воровства, мы предлагаем их вниманию нашим читателям, в надежде, что после прочтения, Вы постараетесь разумно решить возникшую проблему.</w:t>
      </w:r>
    </w:p>
    <w:p w:rsidR="00760422" w:rsidRDefault="00760422" w:rsidP="007604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Часто воровство ребёнка вызвано сильным желанием иметь какую-то вещь, </w:t>
      </w:r>
      <w:bookmarkStart w:id="0" w:name="_GoBack"/>
      <w:bookmarkEnd w:id="0"/>
      <w:r w:rsidR="00DC49E5"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по его мнению,</w:t>
      </w:r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совершенно для него недоступную. Он принимает решение ее украсть, так как не видит альтернативных способов ее получить. Вплотную с этой проблемой находится и еще одна причина воровства – это попытка привлечь внимание родителей. Да, бывает и такое! Ребёнок «сигнализирует» своими негативными поступками о том, что ему не хватает заботы мамы и папы, а родительское безразличие для него намного болезненнее, чем наказание за воровство и другие плохие дела. Случается это в семьях, где возникает недопонимание родителями потребностей детей, обусловленное недостатком педагогического опыта и житейской мудрости или просто отсутствием общения с ребенком. В этом случае необходимо вникнуть в потребности своего ребёнка и тактично объяснить ему, почему он не всегда может получить желаемое. И, поверьте, общение с ребенком, желание проникнуться его проблемами, участие в его занятиях дает гораздо больший результат, чем нотации и запреты. Уделяйте больше времени своему малышу! Вникайте в его дела, даже если они покажутся Вам мелкими и никчёмными. Находите ласковые слова для своих малышей. Хвалите их за любое мало-мальски полезное дело и любите их, ведь дети так чувствуют нашу любовь…</w:t>
      </w:r>
    </w:p>
    <w:p w:rsidR="00760422" w:rsidRDefault="00760422" w:rsidP="007604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Следующая причина – это неумение детей справляться со свои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ми желаниями. Дети в возрасте </w:t>
      </w:r>
      <w:r w:rsidRPr="00F66CC4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5</w:t>
      </w:r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-7 не всегда могут управлять своими желаниями. Порой малышу настолько хочется съесть – шоколадку, а у него диатез и мама его постоянно ограничивает в сладком, и фраза: «Тебе нельзя, у тебя диатез!» — не срабатывает. Увидев заветное лакомство в месте, где мама может не заметить и предупредить, ребёнок вполне может стащить шоколадку. Он просто не в силах бороться со своим сиюминутным «ХОЧУ!». Постарайтесь тренировать у своего </w:t>
      </w:r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lastRenderedPageBreak/>
        <w:t>ребёнка силу воли, ставить перед собой цели и достигать их. Данная рекомендация конечно «режет ухо» родителям маленьких детей, но это необходимый навык, который не только убережет Вашего любимого малыша от неприятностей, но и очень поможет ему в будущем.</w:t>
      </w:r>
    </w:p>
    <w:p w:rsidR="00760422" w:rsidRDefault="00760422" w:rsidP="007604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Еще одна причина детского воровства родом из больших семейств, где дети порой не понимают, где свое, а где чужое и часто попадают впросак за пределами своей большой семьи. Слово: «воровство» в этом случае не совсем правильное определение, точнее будет сказать — ошибка. Задача родителей, в этом случае, объяснить ребёнку, где своё, а где чужое, что можно брать, а что нельзя, поскольку, если у него не будет четко сформированного понятия «моё», ему будет очень трудно постичь понятие «чужое».</w:t>
      </w:r>
    </w:p>
    <w:p w:rsidR="00760422" w:rsidRDefault="00760422" w:rsidP="007604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Причина четвертая, запретный плод! Подростковый период часто ассоциируется у родителей не только с возникшими разногласиями во взгляде на жизнь, но и с различного рода «осложнениями»: спиртное, сигареты или наркотики. У подростка возникают потребности в приобретении вещей, на которые родители точно не дадут денег и он решается на воровство. Еще одним примером данного периода развития детей может явиться вымогательство со стороны старших подростков. В этом случае, необходимо срочно принимать меры. Возможно, вашему «вчерашнему» малышу требуется помощь? Если Вы узнали, что Ваш ребенок ворует деньги, следует в первую очередь разобраться: «Для чего он это сделал?». Выяснить подоплёку происшедшего и принять меры, вплоть до визита в школу, разговора с приятелями подростка и, возможно, посещения детского психолога.</w:t>
      </w:r>
    </w:p>
    <w:p w:rsidR="00760422" w:rsidRPr="00F66CC4" w:rsidRDefault="00F66CC4" w:rsidP="00F66CC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r w:rsidRPr="00F66CC4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Детское воровство </w:t>
      </w:r>
      <w:r w:rsidRPr="00DC49E5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– </w:t>
      </w:r>
      <w:r w:rsidRPr="00F66CC4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не приговор</w:t>
      </w:r>
      <w:r w:rsidR="00760422" w:rsidRPr="00F66CC4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!</w:t>
      </w:r>
    </w:p>
    <w:p w:rsidR="00760422" w:rsidRDefault="00760422" w:rsidP="007604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Регулярное общение с ребенком. Обсуждение с ним проблем «хорошего и плохого» поведения с конкретными примерами – обязательно принесет положительные плоды. Все люди желают быть хорошими, а дети – в особенности. Если Вы с детства сумеете объяснить своему малышу простую истину, что брать без спроса нельзя даже копейку – в будущем вряд ли возникнут проблемы такого плана.</w:t>
      </w:r>
    </w:p>
    <w:p w:rsidR="00760422" w:rsidRDefault="00760422" w:rsidP="007604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lastRenderedPageBreak/>
        <w:t>Проблема воровства может быть представлена ребенку с позиции человека, у которого что-то украли. Малышу необходимо описать чувства этого человека, расскажите, как этот человек может страдать, быть обиженным и расстроенным. Попросите ребёнка представить себя человеком, у которого украли дорогую для него вещь и спросите его, что бы он сам чувствовал, оказавшись на месте обокраденного. Такой прием нужно использовать регулярно, если Вы заметили у своего ребенка склонность к воровству.</w:t>
      </w:r>
      <w:r w:rsidRPr="00760422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Привлекайте ребенка к семейному обсуждению по распределению месячного бюджета. Пусть он знает, сколько денег необходимо заплатить за квартиру, сколько нужно на питание, одежду, проезд и так далее. Таким образом, он поймёт, что можно просить у родителей, а что они не в состоянии ему купить и постепенно у него сформируется правильное понятие о возможностях семейного бюджета и «</w:t>
      </w:r>
      <w:proofErr w:type="spellStart"/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хотелки</w:t>
      </w:r>
      <w:proofErr w:type="spellEnd"/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» будут адекватными. Он ощутит себя участником планирования семейных средств и частью семьи – кражу в таких условиях совершить очень трудно.</w:t>
      </w:r>
    </w:p>
    <w:p w:rsidR="00760422" w:rsidRPr="00F66CC4" w:rsidRDefault="00760422" w:rsidP="00F66CC4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</w:pPr>
      <w:r w:rsidRPr="00F66CC4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Что же делать</w:t>
      </w:r>
      <w:r w:rsidR="00F66CC4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>,</w:t>
      </w:r>
      <w:r w:rsidRPr="00F66CC4">
        <w:rPr>
          <w:rFonts w:ascii="Times New Roman" w:hAnsi="Times New Roman" w:cs="Times New Roman"/>
          <w:b/>
          <w:color w:val="000000"/>
          <w:sz w:val="28"/>
          <w:szCs w:val="21"/>
          <w:shd w:val="clear" w:color="auto" w:fill="FFFFFF"/>
        </w:rPr>
        <w:t xml:space="preserve"> если Вы поймали ребёнка на краже?</w:t>
      </w:r>
    </w:p>
    <w:p w:rsidR="00760422" w:rsidRDefault="00760422" w:rsidP="007604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Спокойствие, только спокойствие! Гнев – не лучший помощник в этой ситуации. Необходимо в спокойной обстановке выяснить мотив поступка и объяснить ему всю неприглядность содеянного.</w:t>
      </w:r>
    </w:p>
    <w:p w:rsidR="00760422" w:rsidRDefault="00760422" w:rsidP="007604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Если же ребенок не признаётся в совершенном, но вы твёрдо уверены, что это сделал он, скажите так: «Я знаю, что это сделал ты. Со мной тоже такое было в детстве. Мне потом было стыдно и плохо. Тебе сейчас тоже так?»</w:t>
      </w:r>
      <w:r w:rsidRPr="00760422">
        <w:rPr>
          <w:rFonts w:ascii="Times New Roman" w:hAnsi="Times New Roman" w:cs="Times New Roman"/>
          <w:color w:val="000000"/>
          <w:sz w:val="28"/>
          <w:szCs w:val="21"/>
        </w:rPr>
        <w:br/>
      </w:r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Ребенку нужно дать шанс вернуть украденное. Если ребенок украл вне дома, по возможности, организуйте возврат украденной вещи. Если это невозможно, сделайте вид, что ребенок нашел вещь и вернул. Разделите с ним ответственность, помогите ему исправить положение. Даже один разговор «по душам» с ребёнком, серьёзный и обстоятельный, способен перевесить сотню упрёков и обвинений…</w:t>
      </w:r>
    </w:p>
    <w:p w:rsidR="00760422" w:rsidRDefault="00F66CC4" w:rsidP="007604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В заключении хотелось бы сказать</w:t>
      </w:r>
      <w:r w:rsidR="00760422"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 xml:space="preserve"> несколько слов о клептомании. Клептомания – болезнь, развивающаяся с детства. Поначалу она проявляется очень невинно: ребёнок частенько прихватывает то, что плохо лежит. В этом </w:t>
      </w:r>
      <w:r w:rsidR="00760422"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lastRenderedPageBreak/>
        <w:t>случае, нужно бить тревогу. В детском и подростковом возрасте избавиться от клептомании легко, достаточно нескольких визитов к детскому психологу. Только будьте внимательны! Не путайте клептоманию с разовым желанием ребёнка присвоить чужую игрушку.</w:t>
      </w:r>
    </w:p>
    <w:p w:rsidR="00643B05" w:rsidRDefault="00760422" w:rsidP="007604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  <w:r w:rsidRPr="00760422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  <w:t>Будьте для своего ребенка другом, это позволит Вам избежать многих проблем в воспитании!</w:t>
      </w:r>
    </w:p>
    <w:p w:rsidR="00F66CC4" w:rsidRDefault="00F66CC4" w:rsidP="007604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F66CC4" w:rsidRDefault="00F66CC4" w:rsidP="0076042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</w:rPr>
      </w:pPr>
    </w:p>
    <w:p w:rsidR="00F66CC4" w:rsidRPr="00F66CC4" w:rsidRDefault="00F66CC4" w:rsidP="00F66CC4">
      <w:pPr>
        <w:spacing w:after="0" w:line="360" w:lineRule="auto"/>
        <w:ind w:firstLine="709"/>
        <w:jc w:val="right"/>
        <w:rPr>
          <w:rFonts w:ascii="Times New Roman" w:hAnsi="Times New Roman" w:cs="Times New Roman"/>
          <w:b/>
          <w:i/>
          <w:sz w:val="32"/>
        </w:rPr>
      </w:pPr>
      <w:r w:rsidRPr="00F66CC4">
        <w:rPr>
          <w:rFonts w:ascii="Times New Roman" w:hAnsi="Times New Roman" w:cs="Times New Roman"/>
          <w:b/>
          <w:i/>
          <w:color w:val="000000"/>
          <w:sz w:val="28"/>
          <w:szCs w:val="21"/>
          <w:shd w:val="clear" w:color="auto" w:fill="FFFFFF"/>
        </w:rPr>
        <w:t>Материал подготовила С.М. Авдеева</w:t>
      </w:r>
    </w:p>
    <w:sectPr w:rsidR="00F66CC4" w:rsidRPr="00F66CC4" w:rsidSect="00F66CC4">
      <w:pgSz w:w="11906" w:h="16838"/>
      <w:pgMar w:top="851" w:right="1080" w:bottom="709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8E8"/>
    <w:rsid w:val="003A48E8"/>
    <w:rsid w:val="00643B05"/>
    <w:rsid w:val="00760422"/>
    <w:rsid w:val="00D93721"/>
    <w:rsid w:val="00DC49E5"/>
    <w:rsid w:val="00F66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B7E3EA-3599-45D9-9ED2-4DEF72296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974</Words>
  <Characters>5557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пользователь4</dc:creator>
  <cp:keywords/>
  <dc:description/>
  <cp:lastModifiedBy>RePack by Diakov</cp:lastModifiedBy>
  <cp:revision>2</cp:revision>
  <dcterms:created xsi:type="dcterms:W3CDTF">2018-11-02T18:12:00Z</dcterms:created>
  <dcterms:modified xsi:type="dcterms:W3CDTF">2018-11-02T18:12:00Z</dcterms:modified>
</cp:coreProperties>
</file>